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24" w:rsidRDefault="00140424" w:rsidP="00140424">
      <w:pPr>
        <w:pStyle w:val="1"/>
        <w:ind w:left="720"/>
        <w:rPr>
          <w:sz w:val="28"/>
          <w:szCs w:val="28"/>
          <w:u w:val="single"/>
          <w:lang w:val="bg-B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35pt;margin-top:12.05pt;width:45pt;height:40.8pt;z-index:251660288;visibility:visible;mso-wrap-edited:f">
            <v:imagedata r:id="rId4" o:title=""/>
            <w10:wrap side="largest"/>
          </v:shape>
          <o:OLEObject Type="Embed" ProgID="Word.Picture.8" ShapeID="_x0000_s1026" DrawAspect="Content" ObjectID="_1525151840" r:id="rId5"/>
        </w:pict>
      </w:r>
      <w:r>
        <w:rPr>
          <w:sz w:val="28"/>
          <w:szCs w:val="28"/>
          <w:u w:val="single"/>
          <w:lang w:val="bg-BG"/>
        </w:rPr>
        <w:t>ОБЩИНА</w:t>
      </w:r>
      <w:r>
        <w:rPr>
          <w:sz w:val="28"/>
          <w:szCs w:val="28"/>
          <w:u w:val="single"/>
          <w:lang w:val="ru-RU"/>
        </w:rPr>
        <w:t xml:space="preserve">  </w:t>
      </w:r>
      <w:r>
        <w:rPr>
          <w:sz w:val="28"/>
          <w:szCs w:val="28"/>
          <w:u w:val="single"/>
          <w:lang w:val="bg-BG"/>
        </w:rPr>
        <w:t>ТУТРАКАН</w:t>
      </w:r>
    </w:p>
    <w:p w:rsidR="00140424" w:rsidRDefault="00140424" w:rsidP="00140424">
      <w:pPr>
        <w:pStyle w:val="2"/>
        <w:rPr>
          <w:rFonts w:ascii="Times New Roman" w:hAnsi="Times New Roman" w:cs="Times New Roman"/>
          <w:sz w:val="24"/>
          <w:szCs w:val="24"/>
          <w:lang w:val="bg-BG"/>
        </w:rPr>
      </w:pPr>
      <w:r w:rsidRPr="00AB76D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7600 Тутракан, ул. “Трансмариска” № 31, тел. 08</w:t>
      </w:r>
      <w:r w:rsidRPr="00AB76D2">
        <w:rPr>
          <w:rFonts w:ascii="Times New Roman" w:hAnsi="Times New Roman" w:cs="Times New Roman"/>
          <w:sz w:val="24"/>
          <w:szCs w:val="24"/>
          <w:lang w:val="ru-RU"/>
        </w:rPr>
        <w:t>66</w:t>
      </w:r>
      <w:r>
        <w:rPr>
          <w:rFonts w:ascii="Times New Roman" w:hAnsi="Times New Roman" w:cs="Times New Roman"/>
          <w:sz w:val="24"/>
          <w:szCs w:val="24"/>
          <w:lang w:val="bg-BG"/>
        </w:rPr>
        <w:t>/60621, факс:08</w:t>
      </w:r>
      <w:r w:rsidRPr="00AB76D2">
        <w:rPr>
          <w:rFonts w:ascii="Times New Roman" w:hAnsi="Times New Roman" w:cs="Times New Roman"/>
          <w:sz w:val="24"/>
          <w:szCs w:val="24"/>
          <w:lang w:val="ru-RU"/>
        </w:rPr>
        <w:t>66</w:t>
      </w:r>
      <w:r>
        <w:rPr>
          <w:rFonts w:ascii="Times New Roman" w:hAnsi="Times New Roman" w:cs="Times New Roman"/>
          <w:sz w:val="24"/>
          <w:szCs w:val="24"/>
          <w:lang w:val="bg-BG"/>
        </w:rPr>
        <w:t>/60636</w:t>
      </w:r>
    </w:p>
    <w:p w:rsidR="00140424" w:rsidRPr="00AB76D2" w:rsidRDefault="00140424" w:rsidP="00140424">
      <w:pPr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E</w:t>
      </w:r>
      <w:r w:rsidRPr="00AB76D2">
        <w:rPr>
          <w:b/>
          <w:sz w:val="24"/>
          <w:szCs w:val="24"/>
          <w:lang w:val="bg-BG"/>
        </w:rPr>
        <w:t>-</w:t>
      </w:r>
      <w:r>
        <w:rPr>
          <w:b/>
          <w:sz w:val="24"/>
          <w:szCs w:val="24"/>
        </w:rPr>
        <w:t>mail</w:t>
      </w:r>
      <w:r w:rsidRPr="00AB76D2">
        <w:rPr>
          <w:b/>
          <w:sz w:val="24"/>
          <w:szCs w:val="24"/>
          <w:lang w:val="bg-BG"/>
        </w:rPr>
        <w:t>:</w:t>
      </w:r>
      <w:proofErr w:type="spellStart"/>
      <w:r>
        <w:rPr>
          <w:b/>
          <w:sz w:val="24"/>
          <w:szCs w:val="24"/>
          <w:lang w:val="bg-BG"/>
        </w:rPr>
        <w:fldChar w:fldCharType="begin"/>
      </w:r>
      <w:r>
        <w:rPr>
          <w:b/>
          <w:sz w:val="24"/>
          <w:szCs w:val="24"/>
          <w:lang w:val="bg-BG"/>
        </w:rPr>
        <w:instrText xml:space="preserve"> HYPERLINK "mailto:tutrakan@b-" </w:instrText>
      </w:r>
      <w:r>
        <w:rPr>
          <w:b/>
          <w:sz w:val="24"/>
          <w:szCs w:val="24"/>
          <w:lang w:val="bg-BG"/>
        </w:rPr>
        <w:fldChar w:fldCharType="separate"/>
      </w:r>
      <w:r>
        <w:rPr>
          <w:rStyle w:val="a5"/>
          <w:b/>
          <w:sz w:val="24"/>
          <w:szCs w:val="24"/>
          <w:lang w:val="bg-BG"/>
        </w:rPr>
        <w:t>tutrakan@b</w:t>
      </w:r>
      <w:proofErr w:type="spellEnd"/>
      <w:r>
        <w:rPr>
          <w:rStyle w:val="a5"/>
          <w:b/>
          <w:sz w:val="24"/>
          <w:szCs w:val="24"/>
          <w:lang w:val="bg-BG"/>
        </w:rPr>
        <w:t>-</w:t>
      </w:r>
      <w:r>
        <w:rPr>
          <w:b/>
          <w:sz w:val="24"/>
          <w:szCs w:val="24"/>
          <w:lang w:val="bg-BG"/>
        </w:rPr>
        <w:fldChar w:fldCharType="end"/>
      </w:r>
      <w:r>
        <w:rPr>
          <w:b/>
          <w:sz w:val="24"/>
          <w:szCs w:val="24"/>
        </w:rPr>
        <w:t>trust</w:t>
      </w:r>
      <w:r w:rsidRPr="00AB76D2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>org</w:t>
      </w:r>
    </w:p>
    <w:p w:rsidR="00140424" w:rsidRPr="00AB76D2" w:rsidRDefault="00140424" w:rsidP="00140424">
      <w:pPr>
        <w:pBdr>
          <w:bottom w:val="thickThinSmallGap" w:sz="24" w:space="0" w:color="auto"/>
        </w:pBdr>
        <w:jc w:val="center"/>
        <w:rPr>
          <w:lang w:val="bg-BG"/>
        </w:rPr>
      </w:pPr>
    </w:p>
    <w:p w:rsidR="00140424" w:rsidRDefault="00140424" w:rsidP="00140424">
      <w:pPr>
        <w:ind w:left="2880" w:firstLine="720"/>
        <w:jc w:val="both"/>
        <w:rPr>
          <w:sz w:val="24"/>
          <w:lang w:val="bg-BG"/>
        </w:rPr>
      </w:pPr>
    </w:p>
    <w:p w:rsidR="00140424" w:rsidRDefault="00140424" w:rsidP="00140424">
      <w:pPr>
        <w:ind w:left="2880" w:firstLine="720"/>
        <w:jc w:val="both"/>
        <w:rPr>
          <w:sz w:val="24"/>
          <w:lang w:val="bg-BG"/>
        </w:rPr>
      </w:pPr>
    </w:p>
    <w:p w:rsidR="00140424" w:rsidRPr="004227D0" w:rsidRDefault="00140424" w:rsidP="00140424">
      <w:pPr>
        <w:tabs>
          <w:tab w:val="left" w:pos="0"/>
        </w:tabs>
        <w:rPr>
          <w:b/>
          <w:color w:val="FF0000"/>
          <w:sz w:val="24"/>
          <w:szCs w:val="24"/>
          <w:lang w:val="bg-BG"/>
        </w:rPr>
      </w:pPr>
      <w:r w:rsidRPr="004227D0">
        <w:rPr>
          <w:b/>
          <w:color w:val="FF0000"/>
          <w:sz w:val="24"/>
          <w:szCs w:val="24"/>
          <w:lang w:val="bg-BG"/>
        </w:rPr>
        <w:t xml:space="preserve">                                                                                            </w:t>
      </w:r>
    </w:p>
    <w:p w:rsidR="00140424" w:rsidRPr="00BC7307" w:rsidRDefault="00140424" w:rsidP="00140424">
      <w:pPr>
        <w:tabs>
          <w:tab w:val="left" w:pos="0"/>
        </w:tabs>
        <w:jc w:val="center"/>
        <w:rPr>
          <w:b/>
          <w:sz w:val="32"/>
          <w:szCs w:val="32"/>
          <w:lang w:val="bg-BG"/>
        </w:rPr>
      </w:pPr>
      <w:r w:rsidRPr="00BC7307">
        <w:rPr>
          <w:b/>
          <w:sz w:val="32"/>
          <w:szCs w:val="32"/>
          <w:lang w:val="bg-BG"/>
        </w:rPr>
        <w:t>О Б Я В Л Е Н И Е</w:t>
      </w:r>
    </w:p>
    <w:p w:rsidR="00140424" w:rsidRPr="004227D0" w:rsidRDefault="00140424" w:rsidP="00140424">
      <w:pPr>
        <w:tabs>
          <w:tab w:val="left" w:pos="0"/>
        </w:tabs>
        <w:jc w:val="center"/>
        <w:rPr>
          <w:b/>
          <w:color w:val="FF0000"/>
          <w:sz w:val="24"/>
          <w:lang w:val="bg-BG"/>
        </w:rPr>
      </w:pPr>
      <w:r>
        <w:rPr>
          <w:b/>
          <w:sz w:val="24"/>
          <w:lang w:val="bg-BG"/>
        </w:rPr>
        <w:t>№ 2</w:t>
      </w:r>
      <w:r>
        <w:rPr>
          <w:b/>
          <w:sz w:val="24"/>
          <w:lang w:val="en-US"/>
        </w:rPr>
        <w:t>3</w:t>
      </w:r>
      <w:r>
        <w:rPr>
          <w:b/>
          <w:sz w:val="24"/>
          <w:lang w:val="bg-BG"/>
        </w:rPr>
        <w:t xml:space="preserve"> / </w:t>
      </w:r>
      <w:r>
        <w:rPr>
          <w:b/>
          <w:sz w:val="24"/>
          <w:lang w:val="en-US"/>
        </w:rPr>
        <w:t>19</w:t>
      </w:r>
      <w:r>
        <w:rPr>
          <w:b/>
          <w:sz w:val="24"/>
          <w:lang w:val="bg-BG"/>
        </w:rPr>
        <w:t>. 0</w:t>
      </w:r>
      <w:r>
        <w:rPr>
          <w:b/>
          <w:sz w:val="24"/>
          <w:lang w:val="en-US"/>
        </w:rPr>
        <w:t>5</w:t>
      </w:r>
      <w:r>
        <w:rPr>
          <w:b/>
          <w:sz w:val="24"/>
          <w:lang w:val="bg-BG"/>
        </w:rPr>
        <w:t>. 2016г.</w:t>
      </w:r>
      <w:r w:rsidRPr="00AB76D2">
        <w:rPr>
          <w:b/>
          <w:sz w:val="24"/>
          <w:lang w:val="ru-RU"/>
        </w:rPr>
        <w:t xml:space="preserve">    </w:t>
      </w:r>
    </w:p>
    <w:p w:rsidR="00140424" w:rsidRDefault="00140424" w:rsidP="00140424">
      <w:pPr>
        <w:ind w:firstLine="720"/>
        <w:rPr>
          <w:sz w:val="24"/>
          <w:lang w:val="bg-BG"/>
        </w:rPr>
      </w:pPr>
      <w:r w:rsidRPr="004227D0">
        <w:rPr>
          <w:color w:val="FF0000"/>
          <w:sz w:val="24"/>
          <w:szCs w:val="24"/>
          <w:lang w:val="bg-BG"/>
        </w:rPr>
        <w:t xml:space="preserve">                                                                                </w:t>
      </w:r>
    </w:p>
    <w:p w:rsidR="00140424" w:rsidRDefault="00140424" w:rsidP="00140424">
      <w:pPr>
        <w:pStyle w:val="a3"/>
        <w:tabs>
          <w:tab w:val="left" w:pos="900"/>
        </w:tabs>
        <w:ind w:firstLine="0"/>
        <w:rPr>
          <w:b/>
          <w:szCs w:val="24"/>
        </w:rPr>
      </w:pPr>
      <w:r>
        <w:rPr>
          <w:szCs w:val="24"/>
        </w:rPr>
        <w:tab/>
        <w:t>На основание чл.140, ал.3</w:t>
      </w:r>
      <w:r w:rsidRPr="00AB76D2">
        <w:rPr>
          <w:szCs w:val="24"/>
          <w:lang w:val="ru-RU"/>
        </w:rPr>
        <w:t xml:space="preserve"> </w:t>
      </w:r>
      <w:r>
        <w:rPr>
          <w:szCs w:val="24"/>
        </w:rPr>
        <w:t>от Закона за устройство на територията  Ви уведомяваме, ч</w:t>
      </w:r>
      <w:r>
        <w:rPr>
          <w:szCs w:val="24"/>
          <w:lang w:val="en-US"/>
        </w:rPr>
        <w:t>e</w:t>
      </w:r>
      <w:r>
        <w:rPr>
          <w:szCs w:val="24"/>
        </w:rPr>
        <w:t xml:space="preserve"> на </w:t>
      </w:r>
      <w:r w:rsidRPr="00AB76D2">
        <w:rPr>
          <w:szCs w:val="24"/>
          <w:lang w:val="ru-RU"/>
        </w:rPr>
        <w:t xml:space="preserve"> </w:t>
      </w:r>
      <w:r>
        <w:rPr>
          <w:szCs w:val="24"/>
          <w:lang w:val="en-US"/>
        </w:rPr>
        <w:t>18</w:t>
      </w:r>
      <w:r w:rsidRPr="00AB76D2">
        <w:rPr>
          <w:szCs w:val="24"/>
          <w:lang w:val="ru-RU"/>
        </w:rPr>
        <w:t>.</w:t>
      </w:r>
      <w:r>
        <w:rPr>
          <w:szCs w:val="24"/>
          <w:lang w:val="ru-RU"/>
        </w:rPr>
        <w:t>0</w:t>
      </w:r>
      <w:r>
        <w:rPr>
          <w:szCs w:val="24"/>
          <w:lang w:val="en-US"/>
        </w:rPr>
        <w:t>5</w:t>
      </w:r>
      <w:r>
        <w:rPr>
          <w:szCs w:val="24"/>
        </w:rPr>
        <w:t xml:space="preserve">.2016г. е издадена </w:t>
      </w:r>
      <w:r>
        <w:rPr>
          <w:b/>
          <w:szCs w:val="24"/>
        </w:rPr>
        <w:t xml:space="preserve">виза </w:t>
      </w:r>
      <w:r w:rsidRPr="00A901D8">
        <w:t>от главния архитект на Община Тутракан</w:t>
      </w:r>
      <w:r>
        <w:rPr>
          <w:b/>
          <w:szCs w:val="24"/>
        </w:rPr>
        <w:t xml:space="preserve"> за проект на:</w:t>
      </w:r>
    </w:p>
    <w:p w:rsidR="00140424" w:rsidRDefault="00140424" w:rsidP="00140424">
      <w:pPr>
        <w:pStyle w:val="a3"/>
        <w:tabs>
          <w:tab w:val="left" w:pos="900"/>
        </w:tabs>
        <w:rPr>
          <w:b/>
        </w:rPr>
      </w:pPr>
    </w:p>
    <w:p w:rsidR="00140424" w:rsidRPr="0091716A" w:rsidRDefault="00140424" w:rsidP="00140424">
      <w:pPr>
        <w:pStyle w:val="a3"/>
        <w:tabs>
          <w:tab w:val="left" w:pos="90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„Жилищна сграда</w:t>
      </w:r>
      <w:r w:rsidRPr="0091716A">
        <w:rPr>
          <w:b/>
          <w:sz w:val="28"/>
          <w:szCs w:val="28"/>
        </w:rPr>
        <w:t xml:space="preserve">” </w:t>
      </w:r>
    </w:p>
    <w:p w:rsidR="00140424" w:rsidRPr="00A74A23" w:rsidRDefault="00140424" w:rsidP="00140424">
      <w:pPr>
        <w:pStyle w:val="a3"/>
        <w:tabs>
          <w:tab w:val="left" w:pos="900"/>
        </w:tabs>
        <w:ind w:firstLine="0"/>
        <w:rPr>
          <w:b/>
          <w:szCs w:val="24"/>
        </w:rPr>
      </w:pPr>
    </w:p>
    <w:p w:rsidR="00140424" w:rsidRPr="00F80FC5" w:rsidRDefault="00140424" w:rsidP="00140424">
      <w:pPr>
        <w:pStyle w:val="a3"/>
        <w:tabs>
          <w:tab w:val="left" w:pos="900"/>
        </w:tabs>
        <w:ind w:firstLine="0"/>
        <w:rPr>
          <w:b/>
        </w:rPr>
      </w:pPr>
      <w:r w:rsidRPr="00E34244">
        <w:rPr>
          <w:b/>
        </w:rPr>
        <w:t>Местонахождение:</w:t>
      </w:r>
      <w:r w:rsidRPr="00D4775A">
        <w:rPr>
          <w:b/>
        </w:rPr>
        <w:t xml:space="preserve"> </w:t>
      </w:r>
      <w:r w:rsidRPr="00D4775A">
        <w:t xml:space="preserve">квартал – </w:t>
      </w:r>
      <w:r>
        <w:rPr>
          <w:b/>
          <w:lang w:val="en-US"/>
        </w:rPr>
        <w:t>3</w:t>
      </w:r>
      <w:r>
        <w:rPr>
          <w:b/>
        </w:rPr>
        <w:t xml:space="preserve">, </w:t>
      </w:r>
      <w:r w:rsidRPr="00F909AB">
        <w:t>УПИ</w:t>
      </w:r>
      <w:r>
        <w:rPr>
          <w:b/>
        </w:rPr>
        <w:t xml:space="preserve">  </w:t>
      </w:r>
      <w:r>
        <w:rPr>
          <w:b/>
          <w:lang w:val="en-US"/>
        </w:rPr>
        <w:t xml:space="preserve">X </w:t>
      </w:r>
      <w:r>
        <w:rPr>
          <w:b/>
        </w:rPr>
        <w:t>-</w:t>
      </w:r>
      <w:r>
        <w:rPr>
          <w:b/>
          <w:lang w:val="en-US"/>
        </w:rPr>
        <w:t xml:space="preserve"> 4100</w:t>
      </w:r>
      <w:r>
        <w:rPr>
          <w:b/>
        </w:rPr>
        <w:t xml:space="preserve">  </w:t>
      </w:r>
      <w:r>
        <w:t>по плана за регулация на</w:t>
      </w:r>
      <w:r w:rsidRPr="00F80FC5">
        <w:rPr>
          <w:b/>
        </w:rPr>
        <w:t xml:space="preserve"> гр.Тутракан. </w:t>
      </w:r>
      <w:r w:rsidRPr="00F80FC5">
        <w:rPr>
          <w:b/>
          <w:szCs w:val="24"/>
        </w:rPr>
        <w:t xml:space="preserve">     </w:t>
      </w:r>
    </w:p>
    <w:p w:rsidR="00140424" w:rsidRPr="007607EE" w:rsidRDefault="00140424" w:rsidP="00140424">
      <w:pPr>
        <w:pStyle w:val="a3"/>
        <w:tabs>
          <w:tab w:val="left" w:pos="900"/>
        </w:tabs>
        <w:ind w:firstLine="0"/>
        <w:rPr>
          <w:color w:val="000000"/>
        </w:rPr>
      </w:pPr>
      <w:r>
        <w:rPr>
          <w:b/>
        </w:rPr>
        <w:tab/>
      </w:r>
      <w:r w:rsidRPr="00326C32">
        <w:t xml:space="preserve">Идентификатор на имота </w:t>
      </w:r>
      <w:r w:rsidRPr="00326C32">
        <w:rPr>
          <w:b/>
        </w:rPr>
        <w:t xml:space="preserve"> </w:t>
      </w:r>
      <w:r w:rsidRPr="00326C32">
        <w:t xml:space="preserve">№ </w:t>
      </w:r>
      <w:r>
        <w:rPr>
          <w:b/>
        </w:rPr>
        <w:t>73496.50</w:t>
      </w:r>
      <w:r>
        <w:rPr>
          <w:b/>
          <w:lang w:val="en-US"/>
        </w:rPr>
        <w:t>0.4100</w:t>
      </w:r>
      <w:r>
        <w:t>по к</w:t>
      </w:r>
      <w:r w:rsidRPr="007607EE">
        <w:t>адастрална карта на гр.Тутракан, одобрена със Заповед № РД-18-6 / 04.02.2008г. на изпълнителния директор на Агенцията по геодезия, картография и кадастър.</w:t>
      </w:r>
    </w:p>
    <w:p w:rsidR="00140424" w:rsidRDefault="00140424" w:rsidP="00140424">
      <w:pPr>
        <w:pStyle w:val="a3"/>
        <w:tabs>
          <w:tab w:val="left" w:pos="900"/>
        </w:tabs>
        <w:ind w:firstLine="0"/>
        <w:rPr>
          <w:szCs w:val="24"/>
        </w:rPr>
      </w:pPr>
    </w:p>
    <w:p w:rsidR="00140424" w:rsidRDefault="00140424" w:rsidP="00140424">
      <w:pPr>
        <w:pStyle w:val="a3"/>
        <w:tabs>
          <w:tab w:val="left" w:pos="900"/>
        </w:tabs>
        <w:ind w:firstLine="0"/>
        <w:rPr>
          <w:b/>
          <w:szCs w:val="24"/>
        </w:rPr>
      </w:pPr>
      <w:r w:rsidRPr="00D4775A">
        <w:rPr>
          <w:szCs w:val="24"/>
        </w:rPr>
        <w:t xml:space="preserve">Визата е издадена на </w:t>
      </w:r>
      <w:r>
        <w:rPr>
          <w:b/>
          <w:szCs w:val="24"/>
        </w:rPr>
        <w:t xml:space="preserve">: Мариус Николай </w:t>
      </w:r>
      <w:proofErr w:type="spellStart"/>
      <w:r>
        <w:rPr>
          <w:b/>
          <w:szCs w:val="24"/>
        </w:rPr>
        <w:t>Ромес</w:t>
      </w:r>
      <w:proofErr w:type="spellEnd"/>
    </w:p>
    <w:p w:rsidR="00140424" w:rsidRPr="00925F16" w:rsidRDefault="00140424" w:rsidP="00140424">
      <w:pPr>
        <w:pStyle w:val="a3"/>
        <w:tabs>
          <w:tab w:val="left" w:pos="900"/>
        </w:tabs>
        <w:ind w:firstLine="0"/>
        <w:rPr>
          <w:szCs w:val="24"/>
        </w:rPr>
      </w:pPr>
      <w:r>
        <w:rPr>
          <w:b/>
          <w:szCs w:val="24"/>
        </w:rPr>
        <w:t xml:space="preserve">                                      </w:t>
      </w:r>
      <w:r w:rsidRPr="00925F16">
        <w:rPr>
          <w:szCs w:val="24"/>
        </w:rPr>
        <w:t>гр.София, кв. „Драгалевци”, ул. „Елена Снежина”</w:t>
      </w:r>
      <w:r>
        <w:rPr>
          <w:szCs w:val="24"/>
        </w:rPr>
        <w:t xml:space="preserve"> </w:t>
      </w:r>
      <w:r w:rsidRPr="00925F16">
        <w:rPr>
          <w:szCs w:val="24"/>
        </w:rPr>
        <w:t>№</w:t>
      </w:r>
      <w:r>
        <w:rPr>
          <w:szCs w:val="24"/>
        </w:rPr>
        <w:t xml:space="preserve"> </w:t>
      </w:r>
      <w:r w:rsidRPr="00925F16">
        <w:rPr>
          <w:szCs w:val="24"/>
        </w:rPr>
        <w:t xml:space="preserve">6 </w:t>
      </w:r>
    </w:p>
    <w:p w:rsidR="00140424" w:rsidRPr="00D4775A" w:rsidRDefault="00140424" w:rsidP="00140424">
      <w:pPr>
        <w:pStyle w:val="a3"/>
        <w:tabs>
          <w:tab w:val="left" w:pos="900"/>
        </w:tabs>
        <w:ind w:firstLine="0"/>
        <w:rPr>
          <w:szCs w:val="24"/>
        </w:rPr>
      </w:pPr>
      <w:r>
        <w:t xml:space="preserve">                                      </w:t>
      </w:r>
      <w:r>
        <w:rPr>
          <w:szCs w:val="24"/>
        </w:rPr>
        <w:t xml:space="preserve">                                      </w:t>
      </w:r>
    </w:p>
    <w:p w:rsidR="00140424" w:rsidRPr="00D4775A" w:rsidRDefault="00140424" w:rsidP="00140424">
      <w:pPr>
        <w:rPr>
          <w:sz w:val="24"/>
          <w:szCs w:val="24"/>
          <w:lang w:val="bg-BG"/>
        </w:rPr>
      </w:pPr>
      <w:r w:rsidRPr="00D4775A">
        <w:rPr>
          <w:sz w:val="24"/>
          <w:szCs w:val="24"/>
          <w:lang w:val="bg-BG"/>
        </w:rPr>
        <w:tab/>
        <w:t xml:space="preserve">Настоящата ВИЗА подлежи на обжалване пред Административен съд – Силистра по реда на чл.215 от ЗУТ чрез Община Тутракан в 14 дневен срок от съобщаването и на </w:t>
      </w:r>
      <w:r>
        <w:rPr>
          <w:sz w:val="24"/>
          <w:szCs w:val="24"/>
          <w:lang w:val="bg-BG"/>
        </w:rPr>
        <w:t>заинтересуваните лица.</w:t>
      </w:r>
    </w:p>
    <w:p w:rsidR="00140424" w:rsidRDefault="00140424" w:rsidP="00140424">
      <w:pPr>
        <w:rPr>
          <w:sz w:val="24"/>
          <w:szCs w:val="24"/>
          <w:lang w:val="bg-BG"/>
        </w:rPr>
      </w:pPr>
      <w:r w:rsidRPr="00D4775A">
        <w:rPr>
          <w:sz w:val="24"/>
          <w:szCs w:val="24"/>
          <w:lang w:val="bg-BG"/>
        </w:rPr>
        <w:t xml:space="preserve">                                         </w:t>
      </w:r>
      <w:r>
        <w:rPr>
          <w:sz w:val="24"/>
          <w:szCs w:val="24"/>
          <w:lang w:val="bg-BG"/>
        </w:rPr>
        <w:t xml:space="preserve">                               </w:t>
      </w:r>
    </w:p>
    <w:p w:rsidR="00140424" w:rsidRDefault="00140424" w:rsidP="00140424">
      <w:pPr>
        <w:rPr>
          <w:sz w:val="24"/>
          <w:szCs w:val="24"/>
          <w:lang w:val="bg-BG"/>
        </w:rPr>
      </w:pPr>
    </w:p>
    <w:p w:rsidR="00140424" w:rsidRDefault="00140424" w:rsidP="00140424">
      <w:pPr>
        <w:rPr>
          <w:sz w:val="24"/>
          <w:szCs w:val="24"/>
          <w:lang w:val="bg-BG"/>
        </w:rPr>
      </w:pPr>
    </w:p>
    <w:p w:rsidR="00140424" w:rsidRPr="00DC3220" w:rsidRDefault="00140424" w:rsidP="00140424">
      <w:pPr>
        <w:rPr>
          <w:sz w:val="24"/>
          <w:szCs w:val="24"/>
          <w:lang w:val="bg-BG"/>
        </w:rPr>
      </w:pPr>
    </w:p>
    <w:p w:rsidR="00140424" w:rsidRPr="00AB76D2" w:rsidRDefault="00140424" w:rsidP="00140424">
      <w:pPr>
        <w:rPr>
          <w:sz w:val="24"/>
          <w:szCs w:val="24"/>
          <w:lang w:val="ru-RU"/>
        </w:rPr>
      </w:pPr>
    </w:p>
    <w:p w:rsidR="00140424" w:rsidRDefault="00140424" w:rsidP="00140424">
      <w:pPr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Кмет на Община Тутракан :……………...………….</w:t>
      </w:r>
    </w:p>
    <w:p w:rsidR="00140424" w:rsidRDefault="00140424" w:rsidP="00140424">
      <w:pPr>
        <w:rPr>
          <w:sz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</w:t>
      </w:r>
      <w:r w:rsidRPr="00AB76D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bg-BG"/>
        </w:rPr>
        <w:t xml:space="preserve">  / д-р Д. Стефанов  /</w:t>
      </w:r>
    </w:p>
    <w:p w:rsidR="00140424" w:rsidRDefault="00140424" w:rsidP="00140424">
      <w:pPr>
        <w:rPr>
          <w:sz w:val="24"/>
          <w:lang w:val="bg-BG"/>
        </w:rPr>
      </w:pPr>
    </w:p>
    <w:p w:rsidR="00140424" w:rsidRDefault="00140424" w:rsidP="00140424">
      <w:pPr>
        <w:rPr>
          <w:sz w:val="24"/>
          <w:lang w:val="bg-BG"/>
        </w:rPr>
      </w:pPr>
    </w:p>
    <w:p w:rsidR="00140424" w:rsidRDefault="00140424" w:rsidP="00140424">
      <w:pPr>
        <w:rPr>
          <w:sz w:val="24"/>
          <w:lang w:val="bg-BG"/>
        </w:rPr>
      </w:pPr>
    </w:p>
    <w:p w:rsidR="00140424" w:rsidRDefault="00140424" w:rsidP="00140424">
      <w:pPr>
        <w:rPr>
          <w:sz w:val="24"/>
          <w:lang w:val="bg-BG"/>
        </w:rPr>
      </w:pPr>
      <w:r>
        <w:rPr>
          <w:sz w:val="24"/>
          <w:lang w:val="bg-BG"/>
        </w:rPr>
        <w:t>ДС</w:t>
      </w:r>
      <w:r w:rsidRPr="00B94743">
        <w:rPr>
          <w:sz w:val="24"/>
          <w:lang w:val="bg-BG"/>
        </w:rPr>
        <w:t xml:space="preserve"> / БС</w:t>
      </w:r>
    </w:p>
    <w:p w:rsidR="00140424" w:rsidRDefault="00140424" w:rsidP="00140424">
      <w:pPr>
        <w:rPr>
          <w:sz w:val="24"/>
          <w:lang w:val="bg-BG"/>
        </w:rPr>
      </w:pPr>
    </w:p>
    <w:p w:rsidR="00140424" w:rsidRDefault="00140424" w:rsidP="00140424">
      <w:pPr>
        <w:pStyle w:val="1"/>
        <w:ind w:left="720"/>
        <w:rPr>
          <w:sz w:val="28"/>
          <w:szCs w:val="28"/>
          <w:u w:val="single"/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140424" w:rsidRDefault="00140424" w:rsidP="00140424">
      <w:pPr>
        <w:rPr>
          <w:lang w:val="bg-BG"/>
        </w:rPr>
      </w:pPr>
    </w:p>
    <w:p w:rsidR="00327827" w:rsidRDefault="00327827"/>
    <w:sectPr w:rsidR="00327827" w:rsidSect="00140424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424"/>
    <w:rsid w:val="00140424"/>
    <w:rsid w:val="00327827"/>
    <w:rsid w:val="0067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14042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40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40424"/>
    <w:rPr>
      <w:rFonts w:ascii="Times New Roman" w:eastAsia="Times New Roman" w:hAnsi="Times New Roman" w:cs="Times New Roman"/>
      <w:b/>
      <w:sz w:val="20"/>
      <w:szCs w:val="20"/>
      <w:lang w:val="en-AU" w:eastAsia="bg-BG"/>
    </w:rPr>
  </w:style>
  <w:style w:type="character" w:customStyle="1" w:styleId="20">
    <w:name w:val="Заглавие 2 Знак"/>
    <w:basedOn w:val="a0"/>
    <w:link w:val="2"/>
    <w:rsid w:val="00140424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a3">
    <w:name w:val="Body Text Indent"/>
    <w:basedOn w:val="a"/>
    <w:link w:val="a4"/>
    <w:rsid w:val="00140424"/>
    <w:pPr>
      <w:ind w:firstLine="720"/>
    </w:pPr>
    <w:rPr>
      <w:sz w:val="24"/>
      <w:lang w:val="bg-BG"/>
    </w:rPr>
  </w:style>
  <w:style w:type="character" w:customStyle="1" w:styleId="a4">
    <w:name w:val="Основен текст с отстъп Знак"/>
    <w:basedOn w:val="a0"/>
    <w:link w:val="a3"/>
    <w:rsid w:val="00140424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a5">
    <w:name w:val="Hyperlink"/>
    <w:basedOn w:val="a0"/>
    <w:rsid w:val="00140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BStefanova</dc:creator>
  <cp:lastModifiedBy>BStefanova</cp:lastModifiedBy>
  <cp:revision>1</cp:revision>
  <dcterms:created xsi:type="dcterms:W3CDTF">2016-05-19T05:29:00Z</dcterms:created>
  <dcterms:modified xsi:type="dcterms:W3CDTF">2016-05-19T05:31:00Z</dcterms:modified>
</cp:coreProperties>
</file>